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6D8" w:rsidRPr="00EC64D9" w:rsidRDefault="008546D8" w:rsidP="008546D8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Додаток 35</w:t>
      </w:r>
    </w:p>
    <w:p w:rsidR="008546D8" w:rsidRPr="00EC64D9" w:rsidRDefault="008546D8" w:rsidP="008546D8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</w:t>
      </w:r>
      <w:r w:rsidRPr="00EC64D9">
        <w:rPr>
          <w:sz w:val="26"/>
          <w:szCs w:val="26"/>
          <w:lang w:eastAsia="uk-UA"/>
        </w:rPr>
        <w:t xml:space="preserve">о </w:t>
      </w:r>
      <w:r>
        <w:rPr>
          <w:sz w:val="26"/>
          <w:szCs w:val="26"/>
          <w:lang w:eastAsia="uk-UA"/>
        </w:rPr>
        <w:t>розпорядження міського голови</w:t>
      </w:r>
    </w:p>
    <w:p w:rsidR="008546D8" w:rsidRDefault="008546D8" w:rsidP="008546D8">
      <w:pPr>
        <w:ind w:left="5670"/>
        <w:jc w:val="left"/>
        <w:rPr>
          <w:sz w:val="26"/>
          <w:szCs w:val="26"/>
          <w:u w:val="single"/>
          <w:lang w:val="ru-RU" w:eastAsia="uk-UA"/>
        </w:rPr>
      </w:pPr>
      <w:r w:rsidRPr="00EC64D9">
        <w:rPr>
          <w:sz w:val="26"/>
          <w:szCs w:val="26"/>
          <w:lang w:eastAsia="uk-UA"/>
        </w:rPr>
        <w:t xml:space="preserve">від </w:t>
      </w:r>
      <w:r w:rsidRPr="00D376D5">
        <w:rPr>
          <w:sz w:val="26"/>
          <w:szCs w:val="26"/>
          <w:lang w:val="ru-RU" w:eastAsia="uk-UA"/>
        </w:rPr>
        <w:t xml:space="preserve">06.07.2020 </w:t>
      </w:r>
      <w:r w:rsidRPr="00D376D5">
        <w:rPr>
          <w:sz w:val="26"/>
          <w:szCs w:val="26"/>
          <w:lang w:eastAsia="uk-UA"/>
        </w:rPr>
        <w:t>№</w:t>
      </w:r>
      <w:r w:rsidRPr="00D376D5">
        <w:rPr>
          <w:sz w:val="26"/>
          <w:szCs w:val="26"/>
          <w:lang w:val="ru-RU" w:eastAsia="uk-UA"/>
        </w:rPr>
        <w:t xml:space="preserve">  243-</w:t>
      </w:r>
      <w:r w:rsidRPr="00D376D5">
        <w:rPr>
          <w:sz w:val="26"/>
          <w:szCs w:val="26"/>
          <w:lang w:val="en-US" w:eastAsia="uk-UA"/>
        </w:rPr>
        <w:t>p</w:t>
      </w:r>
      <w:r w:rsidRPr="009B70B9">
        <w:rPr>
          <w:sz w:val="26"/>
          <w:szCs w:val="26"/>
          <w:u w:val="single"/>
          <w:lang w:val="ru-RU" w:eastAsia="uk-UA"/>
        </w:rPr>
        <w:t xml:space="preserve">   </w:t>
      </w:r>
    </w:p>
    <w:p w:rsidR="008546D8" w:rsidRDefault="008546D8" w:rsidP="008546D8">
      <w:pPr>
        <w:spacing w:before="120"/>
        <w:ind w:left="5670"/>
        <w:jc w:val="left"/>
        <w:rPr>
          <w:sz w:val="26"/>
          <w:szCs w:val="26"/>
          <w:lang w:eastAsia="uk-UA"/>
        </w:rPr>
      </w:pPr>
      <w:r w:rsidRPr="00D376D5">
        <w:rPr>
          <w:sz w:val="26"/>
          <w:szCs w:val="26"/>
          <w:lang w:eastAsia="uk-UA"/>
        </w:rPr>
        <w:t xml:space="preserve">(у редакції </w:t>
      </w:r>
    </w:p>
    <w:p w:rsidR="008546D8" w:rsidRDefault="008546D8" w:rsidP="008546D8">
      <w:pPr>
        <w:ind w:left="5670"/>
        <w:jc w:val="left"/>
        <w:rPr>
          <w:sz w:val="26"/>
          <w:szCs w:val="26"/>
          <w:lang w:eastAsia="uk-UA"/>
        </w:rPr>
      </w:pPr>
      <w:r w:rsidRPr="00D376D5">
        <w:rPr>
          <w:sz w:val="26"/>
          <w:szCs w:val="26"/>
          <w:lang w:eastAsia="uk-UA"/>
        </w:rPr>
        <w:t xml:space="preserve">розпорядження міського голови </w:t>
      </w:r>
    </w:p>
    <w:p w:rsidR="008546D8" w:rsidRPr="00D376D5" w:rsidRDefault="008546D8" w:rsidP="008546D8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від _______________ № ______</w:t>
      </w:r>
      <w:r w:rsidRPr="00D376D5">
        <w:rPr>
          <w:sz w:val="26"/>
          <w:szCs w:val="26"/>
          <w:lang w:eastAsia="uk-UA"/>
        </w:rPr>
        <w:t>)</w:t>
      </w:r>
    </w:p>
    <w:p w:rsidR="008546D8" w:rsidRDefault="008546D8" w:rsidP="008546D8">
      <w:pPr>
        <w:ind w:left="5812"/>
        <w:jc w:val="left"/>
        <w:rPr>
          <w:sz w:val="24"/>
          <w:szCs w:val="24"/>
          <w:lang w:eastAsia="uk-UA"/>
        </w:rPr>
      </w:pPr>
    </w:p>
    <w:p w:rsidR="008546D8" w:rsidRPr="00CB5AE3" w:rsidRDefault="008546D8" w:rsidP="008546D8">
      <w:pPr>
        <w:jc w:val="center"/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Інформаційна картка</w:t>
      </w:r>
    </w:p>
    <w:p w:rsidR="008546D8" w:rsidRDefault="008546D8" w:rsidP="008546D8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CE35B8">
        <w:rPr>
          <w:b/>
          <w:sz w:val="24"/>
          <w:szCs w:val="24"/>
          <w:lang w:eastAsia="uk-UA"/>
        </w:rPr>
        <w:t>адміністративної послуги з державної реєстрації припинення підприємницької діяльності</w:t>
      </w:r>
      <w:r>
        <w:rPr>
          <w:b/>
          <w:sz w:val="24"/>
          <w:szCs w:val="24"/>
          <w:lang w:eastAsia="uk-UA"/>
        </w:rPr>
        <w:t xml:space="preserve"> </w:t>
      </w:r>
      <w:r w:rsidRPr="00CE35B8">
        <w:rPr>
          <w:b/>
          <w:sz w:val="24"/>
          <w:szCs w:val="24"/>
          <w:lang w:eastAsia="uk-UA"/>
        </w:rPr>
        <w:t>фізичної особи</w:t>
      </w:r>
      <w:r>
        <w:rPr>
          <w:b/>
          <w:sz w:val="24"/>
          <w:szCs w:val="24"/>
          <w:lang w:eastAsia="uk-UA"/>
        </w:rPr>
        <w:t>-</w:t>
      </w:r>
      <w:r w:rsidRPr="00CE35B8">
        <w:rPr>
          <w:b/>
          <w:sz w:val="24"/>
          <w:szCs w:val="24"/>
          <w:lang w:eastAsia="uk-UA"/>
        </w:rPr>
        <w:t>підприємця за її рішенням</w:t>
      </w:r>
    </w:p>
    <w:p w:rsidR="008546D8" w:rsidRPr="00CE35B8" w:rsidRDefault="008546D8" w:rsidP="008546D8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</w:p>
    <w:p w:rsidR="008546D8" w:rsidRPr="00897219" w:rsidRDefault="008546D8" w:rsidP="008546D8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 xml:space="preserve">відділ державної реєстрації юридичних осіб та фізичних осіб-підприємців </w:t>
      </w:r>
    </w:p>
    <w:p w:rsidR="008546D8" w:rsidRPr="00897219" w:rsidRDefault="008546D8" w:rsidP="008546D8">
      <w:pPr>
        <w:jc w:val="center"/>
        <w:rPr>
          <w:sz w:val="24"/>
          <w:szCs w:val="24"/>
          <w:lang w:eastAsia="uk-UA"/>
        </w:rPr>
      </w:pPr>
      <w:proofErr w:type="spellStart"/>
      <w:r w:rsidRPr="00897219">
        <w:rPr>
          <w:sz w:val="24"/>
          <w:szCs w:val="24"/>
          <w:lang w:eastAsia="uk-UA"/>
        </w:rPr>
        <w:t>Кам’янської</w:t>
      </w:r>
      <w:proofErr w:type="spellEnd"/>
      <w:r w:rsidRPr="00897219">
        <w:rPr>
          <w:sz w:val="24"/>
          <w:szCs w:val="24"/>
          <w:lang w:eastAsia="uk-UA"/>
        </w:rPr>
        <w:t xml:space="preserve"> міської ради</w:t>
      </w:r>
    </w:p>
    <w:p w:rsidR="008546D8" w:rsidRPr="00CB5AE3" w:rsidRDefault="008546D8" w:rsidP="008546D8">
      <w:pPr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______________________________________</w:t>
      </w:r>
      <w:r w:rsidRPr="00CB5AE3">
        <w:rPr>
          <w:sz w:val="24"/>
          <w:szCs w:val="24"/>
          <w:lang w:eastAsia="uk-UA"/>
        </w:rPr>
        <w:t>_________________________________________</w:t>
      </w:r>
    </w:p>
    <w:p w:rsidR="008546D8" w:rsidRDefault="008546D8" w:rsidP="008546D8">
      <w:pPr>
        <w:jc w:val="center"/>
        <w:rPr>
          <w:sz w:val="20"/>
          <w:szCs w:val="20"/>
          <w:lang w:eastAsia="uk-UA"/>
        </w:rPr>
      </w:pPr>
      <w:r w:rsidRPr="00C20784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8546D8" w:rsidRPr="00CE35B8" w:rsidRDefault="008546D8" w:rsidP="008546D8">
      <w:pPr>
        <w:jc w:val="center"/>
        <w:rPr>
          <w:sz w:val="20"/>
          <w:szCs w:val="20"/>
          <w:lang w:eastAsia="uk-UA"/>
        </w:rPr>
      </w:pPr>
    </w:p>
    <w:tbl>
      <w:tblPr>
        <w:tblW w:w="4939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361"/>
        <w:gridCol w:w="2759"/>
        <w:gridCol w:w="6520"/>
      </w:tblGrid>
      <w:tr w:rsidR="008546D8" w:rsidRPr="00CE35B8" w:rsidTr="00DA4EE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E35B8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8546D8" w:rsidRPr="00CE35B8" w:rsidRDefault="008546D8" w:rsidP="00DA4EE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E35B8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8546D8" w:rsidRPr="00CE35B8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6A2FA2" w:rsidRDefault="008546D8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sz w:val="24"/>
                <w:szCs w:val="24"/>
                <w:u w:val="single"/>
                <w:lang w:eastAsia="uk-UA"/>
              </w:rPr>
              <w:t>центру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8546D8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проспект Василя Стуса, 10/12,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8546D8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00</w:t>
            </w:r>
          </w:p>
          <w:p w:rsidR="008546D8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</w:p>
          <w:p w:rsidR="008546D8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>
              <w:rPr>
                <w:sz w:val="24"/>
                <w:szCs w:val="24"/>
                <w:lang w:eastAsia="uk-UA"/>
              </w:rPr>
              <w:t xml:space="preserve">: </w:t>
            </w:r>
          </w:p>
          <w:p w:rsidR="008546D8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вул.Москворецька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,14,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</w:t>
            </w:r>
          </w:p>
          <w:p w:rsidR="008546D8" w:rsidRPr="00C73F67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31</w:t>
            </w:r>
          </w:p>
        </w:tc>
      </w:tr>
      <w:tr w:rsidR="008546D8" w:rsidRPr="00CE35B8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Default="008546D8" w:rsidP="00DA4EE6">
            <w:pPr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 xml:space="preserve">Інформація щодо </w:t>
            </w:r>
          </w:p>
          <w:p w:rsidR="008546D8" w:rsidRPr="00CE35B8" w:rsidRDefault="008546D8" w:rsidP="00DA4EE6">
            <w:pPr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 xml:space="preserve">режиму роботи 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6A2FA2" w:rsidRDefault="008546D8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</w:t>
            </w:r>
            <w:r>
              <w:rPr>
                <w:sz w:val="24"/>
                <w:szCs w:val="24"/>
                <w:u w:val="single"/>
                <w:lang w:eastAsia="uk-UA"/>
              </w:rPr>
              <w:t xml:space="preserve">в приміщенні 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>центр</w:t>
            </w:r>
            <w:r>
              <w:rPr>
                <w:sz w:val="24"/>
                <w:szCs w:val="24"/>
                <w:u w:val="single"/>
                <w:lang w:eastAsia="uk-UA"/>
              </w:rPr>
              <w:t>у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8546D8" w:rsidRPr="00897219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понеділок – четвер: 8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7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897219">
              <w:rPr>
                <w:sz w:val="24"/>
                <w:szCs w:val="24"/>
                <w:lang w:eastAsia="uk-UA"/>
              </w:rPr>
              <w:t>;</w:t>
            </w:r>
          </w:p>
          <w:p w:rsidR="008546D8" w:rsidRDefault="008546D8" w:rsidP="00DA4EE6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п’ятниця: </w:t>
            </w:r>
            <w:r w:rsidRPr="00897219">
              <w:rPr>
                <w:sz w:val="24"/>
                <w:szCs w:val="24"/>
                <w:lang w:val="ru-RU" w:eastAsia="uk-UA"/>
              </w:rPr>
              <w:t>8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6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8546D8" w:rsidRDefault="008546D8" w:rsidP="00DA4EE6">
            <w:pPr>
              <w:ind w:firstLine="151"/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</w:p>
          <w:p w:rsidR="008546D8" w:rsidRPr="008D1719" w:rsidRDefault="008546D8" w:rsidP="00DA4EE6">
            <w:pPr>
              <w:jc w:val="left"/>
              <w:rPr>
                <w:sz w:val="24"/>
                <w:szCs w:val="24"/>
                <w:u w:val="single"/>
                <w:lang w:eastAsia="uk-UA"/>
              </w:rPr>
            </w:pPr>
            <w:r w:rsidRPr="008D1719">
              <w:rPr>
                <w:sz w:val="24"/>
                <w:szCs w:val="24"/>
                <w:u w:val="single"/>
                <w:lang w:eastAsia="uk-UA"/>
              </w:rPr>
              <w:t xml:space="preserve">прийому громадян з надання адміністративної послуги з державної реєстрації припинення підприємницької діяльності фізичної особи-підприємця за її рішенням: </w:t>
            </w:r>
          </w:p>
          <w:p w:rsidR="008546D8" w:rsidRPr="00897219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понеділок,</w:t>
            </w:r>
            <w:r w:rsidRPr="00897219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середа</w:t>
            </w:r>
            <w:r w:rsidRPr="00897219">
              <w:rPr>
                <w:sz w:val="24"/>
                <w:szCs w:val="24"/>
                <w:lang w:eastAsia="uk-UA"/>
              </w:rPr>
              <w:t xml:space="preserve">: </w:t>
            </w:r>
            <w:r>
              <w:rPr>
                <w:sz w:val="24"/>
                <w:szCs w:val="24"/>
                <w:lang w:eastAsia="uk-UA"/>
              </w:rPr>
              <w:t>9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6</w:t>
            </w:r>
            <w:r>
              <w:rPr>
                <w:sz w:val="24"/>
                <w:szCs w:val="24"/>
                <w:vertAlign w:val="superscript"/>
                <w:lang w:eastAsia="uk-UA"/>
              </w:rPr>
              <w:t>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897219">
              <w:rPr>
                <w:sz w:val="24"/>
                <w:szCs w:val="24"/>
                <w:lang w:eastAsia="uk-UA"/>
              </w:rPr>
              <w:t>;</w:t>
            </w:r>
          </w:p>
          <w:p w:rsidR="008546D8" w:rsidRPr="00454AAA" w:rsidRDefault="008546D8" w:rsidP="00DA4EE6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п’ятниця: </w:t>
            </w:r>
            <w:r>
              <w:rPr>
                <w:sz w:val="24"/>
                <w:szCs w:val="24"/>
                <w:lang w:val="ru-RU" w:eastAsia="uk-UA"/>
              </w:rPr>
              <w:t>9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5</w:t>
            </w:r>
            <w:r>
              <w:rPr>
                <w:sz w:val="24"/>
                <w:szCs w:val="24"/>
                <w:vertAlign w:val="superscript"/>
                <w:lang w:eastAsia="uk-UA"/>
              </w:rPr>
              <w:t>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8546D8" w:rsidRPr="00CE35B8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Телефон/факс (довідки), адрес</w:t>
            </w:r>
            <w:r>
              <w:rPr>
                <w:sz w:val="24"/>
                <w:szCs w:val="24"/>
                <w:lang w:eastAsia="uk-UA"/>
              </w:rPr>
              <w:t xml:space="preserve">а електронної пошти 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897219" w:rsidRDefault="008546D8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897219">
              <w:rPr>
                <w:bCs/>
                <w:sz w:val="24"/>
                <w:szCs w:val="24"/>
                <w:lang w:eastAsia="uk-UA"/>
              </w:rPr>
              <w:t xml:space="preserve">тел.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 xml:space="preserve">560611, 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2,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>3</w:t>
            </w:r>
          </w:p>
          <w:p w:rsidR="008546D8" w:rsidRPr="00B55D9B" w:rsidRDefault="008546D8" w:rsidP="00DA4EE6">
            <w:pPr>
              <w:jc w:val="left"/>
              <w:rPr>
                <w:i/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електронна пошта: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derzhree</w:t>
            </w:r>
            <w:r w:rsidRPr="00897219">
              <w:rPr>
                <w:sz w:val="24"/>
                <w:szCs w:val="24"/>
                <w:lang w:val="en-US" w:eastAsia="uk-UA"/>
              </w:rPr>
              <w:t>str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@</w:t>
            </w:r>
            <w:r>
              <w:rPr>
                <w:sz w:val="24"/>
                <w:szCs w:val="24"/>
                <w:lang w:val="en-US" w:eastAsia="uk-UA"/>
              </w:rPr>
              <w:t>com</w:t>
            </w:r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gov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ua</w:t>
            </w:r>
            <w:proofErr w:type="spellEnd"/>
          </w:p>
        </w:tc>
      </w:tr>
      <w:tr w:rsidR="008546D8" w:rsidRPr="00CE35B8" w:rsidTr="00DA4EE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CE35B8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8546D8" w:rsidRPr="00CE35B8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Закон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CE35B8">
              <w:rPr>
                <w:sz w:val="24"/>
                <w:szCs w:val="24"/>
                <w:lang w:eastAsia="uk-UA"/>
              </w:rPr>
              <w:t>підприємців та громадських формувань»</w:t>
            </w:r>
          </w:p>
        </w:tc>
      </w:tr>
      <w:tr w:rsidR="008546D8" w:rsidRPr="00CE35B8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ind w:firstLine="217"/>
              <w:jc w:val="left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8546D8" w:rsidRPr="00CE35B8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keepNext/>
              <w:jc w:val="left"/>
              <w:rPr>
                <w:rFonts w:eastAsia="Batang"/>
                <w:b/>
                <w:sz w:val="24"/>
                <w:szCs w:val="24"/>
                <w:lang w:eastAsia="ko-KR"/>
              </w:rPr>
            </w:pPr>
            <w:r>
              <w:rPr>
                <w:sz w:val="24"/>
                <w:szCs w:val="24"/>
                <w:lang w:eastAsia="uk-UA"/>
              </w:rPr>
              <w:t>- н</w:t>
            </w:r>
            <w:r w:rsidRPr="00CE35B8">
              <w:rPr>
                <w:sz w:val="24"/>
                <w:szCs w:val="24"/>
                <w:lang w:eastAsia="uk-UA"/>
              </w:rPr>
              <w:t>аказ Міністерства юстиції України від 18.11.2016 №3268/5 «Про затвердження форм заяв у сфері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CE35B8">
              <w:rPr>
                <w:sz w:val="24"/>
                <w:szCs w:val="24"/>
                <w:lang w:eastAsia="uk-UA"/>
              </w:rPr>
              <w:t>підприємців та громадських формувань», зареєстрований у Міністерстві юстиції України 18.11.2016 за №</w:t>
            </w:r>
            <w:r w:rsidRPr="00CE35B8">
              <w:rPr>
                <w:bCs/>
                <w:sz w:val="24"/>
                <w:szCs w:val="24"/>
              </w:rPr>
              <w:t>1500/29630</w:t>
            </w:r>
            <w:r w:rsidRPr="00CE35B8">
              <w:rPr>
                <w:sz w:val="24"/>
                <w:szCs w:val="24"/>
                <w:lang w:eastAsia="uk-UA"/>
              </w:rPr>
              <w:t>;</w:t>
            </w:r>
          </w:p>
          <w:p w:rsidR="008546D8" w:rsidRPr="00CE35B8" w:rsidRDefault="008546D8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 xml:space="preserve">- </w:t>
            </w:r>
            <w:r w:rsidRPr="00CE35B8">
              <w:rPr>
                <w:sz w:val="24"/>
                <w:szCs w:val="24"/>
                <w:lang w:eastAsia="uk-UA"/>
              </w:rPr>
              <w:t>наказ Міністерства юстиції України від 09.02.2016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CE35B8">
              <w:rPr>
                <w:sz w:val="24"/>
                <w:szCs w:val="24"/>
                <w:lang w:eastAsia="uk-UA"/>
              </w:rPr>
              <w:t>№359/5 «Про затвердження Порядку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CE35B8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09.02.2016 за №200/28330;</w:t>
            </w:r>
          </w:p>
          <w:p w:rsidR="008546D8" w:rsidRPr="00CE35B8" w:rsidRDefault="008546D8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CE35B8">
              <w:rPr>
                <w:sz w:val="24"/>
                <w:szCs w:val="24"/>
                <w:lang w:eastAsia="uk-UA"/>
              </w:rPr>
              <w:t>наказ Міністерства юстиції України від 23.03.2016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CE35B8">
              <w:rPr>
                <w:sz w:val="24"/>
                <w:szCs w:val="24"/>
                <w:lang w:eastAsia="uk-UA"/>
              </w:rPr>
              <w:t>№784/5 «Про затвердження Порядку функціонування порталу електронних сервісів юридичних осіб, фізичних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CE35B8">
              <w:rPr>
                <w:sz w:val="24"/>
                <w:szCs w:val="24"/>
                <w:lang w:eastAsia="uk-UA"/>
              </w:rPr>
              <w:t>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CE35B8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23.03.2016 за №427/28557</w:t>
            </w:r>
          </w:p>
        </w:tc>
      </w:tr>
      <w:tr w:rsidR="008546D8" w:rsidRPr="00CE35B8" w:rsidTr="00DA4EE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CE35B8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8546D8" w:rsidRPr="00CE35B8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З</w:t>
            </w:r>
            <w:r w:rsidRPr="00F303C4">
              <w:rPr>
                <w:sz w:val="24"/>
                <w:szCs w:val="24"/>
              </w:rPr>
              <w:t>ве</w:t>
            </w:r>
            <w:r>
              <w:rPr>
                <w:sz w:val="24"/>
                <w:szCs w:val="24"/>
              </w:rPr>
              <w:t>рнення заявника, яким може бути ф</w:t>
            </w:r>
            <w:r w:rsidRPr="00CE35B8">
              <w:rPr>
                <w:sz w:val="24"/>
                <w:szCs w:val="24"/>
              </w:rPr>
              <w:t>ізичн</w:t>
            </w:r>
            <w:r>
              <w:rPr>
                <w:sz w:val="24"/>
                <w:szCs w:val="24"/>
              </w:rPr>
              <w:t xml:space="preserve">а </w:t>
            </w:r>
            <w:r w:rsidRPr="00CE35B8">
              <w:rPr>
                <w:sz w:val="24"/>
                <w:szCs w:val="24"/>
              </w:rPr>
              <w:t>особ</w:t>
            </w:r>
            <w:r>
              <w:rPr>
                <w:sz w:val="24"/>
                <w:szCs w:val="24"/>
              </w:rPr>
              <w:t>а-</w:t>
            </w:r>
            <w:r w:rsidRPr="00CE35B8">
              <w:rPr>
                <w:sz w:val="24"/>
                <w:szCs w:val="24"/>
              </w:rPr>
              <w:t>підприєм</w:t>
            </w:r>
            <w:r>
              <w:rPr>
                <w:sz w:val="24"/>
                <w:szCs w:val="24"/>
              </w:rPr>
              <w:t xml:space="preserve">ець </w:t>
            </w:r>
            <w:r w:rsidRPr="00CE35B8">
              <w:rPr>
                <w:sz w:val="24"/>
                <w:szCs w:val="24"/>
              </w:rPr>
              <w:t xml:space="preserve">або уповноваженої нею </w:t>
            </w:r>
            <w:r>
              <w:rPr>
                <w:sz w:val="24"/>
                <w:szCs w:val="24"/>
              </w:rPr>
              <w:t>особи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:rsidR="008546D8" w:rsidRPr="00CE35B8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F303C4">
              <w:rPr>
                <w:sz w:val="24"/>
                <w:szCs w:val="24"/>
                <w:lang w:eastAsia="uk-UA"/>
              </w:rPr>
              <w:t>державний орган, родичі (чоловік, дружина, батьки, діти, онуки, дід, баба, брати, сестри) та спадкоємці фізичної особи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F303C4">
              <w:rPr>
                <w:sz w:val="24"/>
                <w:szCs w:val="24"/>
                <w:lang w:eastAsia="uk-UA"/>
              </w:rPr>
              <w:t>підприємця</w:t>
            </w:r>
          </w:p>
        </w:tc>
      </w:tr>
      <w:tr w:rsidR="008546D8" w:rsidRPr="00CE35B8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Default="008546D8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</w:t>
            </w:r>
            <w:r w:rsidRPr="00CE35B8">
              <w:rPr>
                <w:sz w:val="24"/>
                <w:szCs w:val="24"/>
              </w:rPr>
              <w:t>аява про державну реєстрацію припинення підприємницької діяльності фізичної особи</w:t>
            </w:r>
            <w:r>
              <w:rPr>
                <w:sz w:val="24"/>
                <w:szCs w:val="24"/>
              </w:rPr>
              <w:t>-</w:t>
            </w:r>
            <w:r w:rsidRPr="00CE35B8">
              <w:rPr>
                <w:sz w:val="24"/>
                <w:szCs w:val="24"/>
              </w:rPr>
              <w:t>підприємця</w:t>
            </w:r>
            <w:r>
              <w:rPr>
                <w:sz w:val="24"/>
                <w:szCs w:val="24"/>
              </w:rPr>
              <w:t xml:space="preserve"> – </w:t>
            </w:r>
            <w:r w:rsidRPr="00F303C4">
              <w:rPr>
                <w:sz w:val="24"/>
                <w:szCs w:val="24"/>
              </w:rPr>
              <w:t>у разі державної реєстрації припинення підприємницької діяльності фізичної особи</w:t>
            </w:r>
            <w:r>
              <w:rPr>
                <w:sz w:val="24"/>
                <w:szCs w:val="24"/>
              </w:rPr>
              <w:t>-</w:t>
            </w:r>
            <w:r w:rsidRPr="00F303C4">
              <w:rPr>
                <w:sz w:val="24"/>
                <w:szCs w:val="24"/>
              </w:rPr>
              <w:t>підприємця за її рішенням</w:t>
            </w:r>
            <w:r>
              <w:rPr>
                <w:sz w:val="24"/>
                <w:szCs w:val="24"/>
              </w:rPr>
              <w:t>;</w:t>
            </w:r>
          </w:p>
          <w:p w:rsidR="008546D8" w:rsidRPr="00F303C4" w:rsidRDefault="008546D8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к</w:t>
            </w:r>
            <w:r w:rsidRPr="00F303C4">
              <w:rPr>
                <w:color w:val="000000"/>
                <w:sz w:val="24"/>
                <w:szCs w:val="24"/>
              </w:rPr>
              <w:t>серокопія свідоцтва про смерть фізичної особи, судове рішення про визнання фізичної особи безвісно відсутньою - у разі державної реєстрації припинення підприємницької діяльності фізичної особи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F303C4">
              <w:rPr>
                <w:color w:val="000000"/>
                <w:sz w:val="24"/>
                <w:szCs w:val="24"/>
              </w:rPr>
              <w:t>підприємця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303C4">
              <w:rPr>
                <w:color w:val="000000"/>
                <w:sz w:val="24"/>
                <w:szCs w:val="24"/>
              </w:rPr>
              <w:t>у зв’язку з її смертю, визнанням її безвісно відсутньою або оголошенням померлою.</w:t>
            </w:r>
          </w:p>
          <w:p w:rsidR="008546D8" w:rsidRPr="00690F3A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8546D8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>
              <w:rPr>
                <w:sz w:val="24"/>
                <w:szCs w:val="24"/>
                <w:lang w:eastAsia="uk-UA"/>
              </w:rPr>
              <w:t xml:space="preserve"> юридичних осіб, фізичних осіб-підприємців та громадських формувань</w:t>
            </w:r>
            <w:r w:rsidRPr="00690F3A">
              <w:rPr>
                <w:sz w:val="24"/>
                <w:szCs w:val="24"/>
                <w:lang w:eastAsia="uk-UA"/>
              </w:rPr>
              <w:t>)</w:t>
            </w:r>
            <w:r>
              <w:rPr>
                <w:sz w:val="24"/>
                <w:szCs w:val="24"/>
                <w:lang w:eastAsia="uk-UA"/>
              </w:rPr>
              <w:t>.</w:t>
            </w:r>
          </w:p>
          <w:p w:rsidR="008546D8" w:rsidRPr="00CE35B8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F303C4">
              <w:rPr>
                <w:color w:val="000000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  <w:r>
              <w:rPr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8546D8" w:rsidRPr="00CE35B8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CE35B8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:rsidR="008546D8" w:rsidRPr="00CE35B8" w:rsidRDefault="008546D8" w:rsidP="00DA4E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</w:rPr>
              <w:t>2. В електронній</w:t>
            </w:r>
            <w:r>
              <w:rPr>
                <w:sz w:val="24"/>
                <w:szCs w:val="24"/>
              </w:rPr>
              <w:t xml:space="preserve"> </w:t>
            </w:r>
            <w:r w:rsidRPr="00CE35B8">
              <w:rPr>
                <w:sz w:val="24"/>
                <w:szCs w:val="24"/>
              </w:rPr>
              <w:t>формі документи подаються через портал електронних сервісів</w:t>
            </w:r>
            <w:r>
              <w:rPr>
                <w:sz w:val="24"/>
                <w:szCs w:val="24"/>
              </w:rPr>
              <w:t>.</w:t>
            </w:r>
          </w:p>
        </w:tc>
      </w:tr>
      <w:tr w:rsidR="008546D8" w:rsidRPr="00CE35B8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left"/>
              <w:rPr>
                <w:i/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8546D8" w:rsidRPr="00CE35B8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 xml:space="preserve">Державна реєстрація проводиться за відсутності підстав для зупинення розгляду документів та відмови у державній </w:t>
            </w:r>
            <w:r w:rsidRPr="00CE35B8">
              <w:rPr>
                <w:sz w:val="24"/>
                <w:szCs w:val="24"/>
                <w:lang w:eastAsia="uk-UA"/>
              </w:rPr>
              <w:lastRenderedPageBreak/>
              <w:t>реєстрації протягом 24 годин після надходження документів, крім вихідних та святкових днів.</w:t>
            </w:r>
          </w:p>
          <w:p w:rsidR="008546D8" w:rsidRPr="00CE35B8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8546D8" w:rsidRPr="00CE35B8" w:rsidRDefault="008546D8" w:rsidP="00DA4EE6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CE35B8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 становить, 15 календарних днів з дати їх зупинення</w:t>
            </w:r>
          </w:p>
        </w:tc>
      </w:tr>
      <w:tr w:rsidR="008546D8" w:rsidRPr="00CE35B8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lastRenderedPageBreak/>
              <w:t>12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Перелік підстав для зупинення розгляду документів,поданих для державної реєстрації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CE35B8">
              <w:rPr>
                <w:sz w:val="24"/>
                <w:szCs w:val="24"/>
                <w:lang w:eastAsia="uk-UA"/>
              </w:rPr>
              <w:t>подання документів або відомостей, визначених Законом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CE35B8">
              <w:rPr>
                <w:sz w:val="24"/>
                <w:szCs w:val="24"/>
                <w:lang w:eastAsia="uk-UA"/>
              </w:rPr>
              <w:t>підприємців та громадських формувань», не в повному обсязі;</w:t>
            </w:r>
          </w:p>
          <w:p w:rsidR="008546D8" w:rsidRPr="00CE35B8" w:rsidRDefault="008546D8" w:rsidP="00DA4EE6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CE35B8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</w:t>
            </w:r>
            <w:r w:rsidRPr="00CE35B8">
              <w:rPr>
                <w:sz w:val="24"/>
                <w:szCs w:val="24"/>
                <w:lang w:eastAsia="uk-UA"/>
              </w:rPr>
              <w:br/>
              <w:t>статтею 15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CE35B8">
              <w:rPr>
                <w:sz w:val="24"/>
                <w:szCs w:val="24"/>
                <w:lang w:eastAsia="uk-UA"/>
              </w:rPr>
              <w:t>підприємців та громадських формувань»</w:t>
            </w:r>
          </w:p>
        </w:tc>
      </w:tr>
      <w:tr w:rsidR="008546D8" w:rsidRPr="00CE35B8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д</w:t>
            </w:r>
            <w:r w:rsidRPr="00CE35B8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8546D8" w:rsidRPr="00F303C4" w:rsidRDefault="008546D8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CE35B8">
              <w:rPr>
                <w:sz w:val="24"/>
                <w:szCs w:val="24"/>
                <w:lang w:eastAsia="uk-UA"/>
              </w:rPr>
              <w:t xml:space="preserve">у Єдиному державному реєстрі юридичних осіб, фізичних </w:t>
            </w:r>
            <w:r w:rsidRPr="00CE35B8">
              <w:rPr>
                <w:sz w:val="24"/>
                <w:szCs w:val="24"/>
                <w:lang w:eastAsia="uk-UA"/>
              </w:rPr>
              <w:br/>
              <w:t>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CE35B8">
              <w:rPr>
                <w:sz w:val="24"/>
                <w:szCs w:val="24"/>
                <w:lang w:eastAsia="uk-UA"/>
              </w:rPr>
              <w:t xml:space="preserve">підприємців та громадських формувань містяться </w:t>
            </w:r>
            <w:r w:rsidRPr="00F303C4">
              <w:rPr>
                <w:color w:val="000000"/>
                <w:sz w:val="24"/>
                <w:szCs w:val="24"/>
                <w:lang w:eastAsia="uk-UA"/>
              </w:rPr>
              <w:t>відомості про судове рішення щодо заборони у проведенні реєстраційної дії;</w:t>
            </w:r>
          </w:p>
          <w:p w:rsidR="008546D8" w:rsidRPr="00F303C4" w:rsidRDefault="008546D8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F303C4">
              <w:rPr>
                <w:color w:val="000000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8546D8" w:rsidRPr="00F303C4" w:rsidRDefault="008546D8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F303C4">
              <w:rPr>
                <w:color w:val="000000"/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8546D8" w:rsidRDefault="008546D8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F303C4">
              <w:rPr>
                <w:color w:val="000000"/>
                <w:sz w:val="24"/>
                <w:szCs w:val="24"/>
                <w:lang w:eastAsia="uk-UA"/>
              </w:rPr>
              <w:t>подані документи суперечать вимогам законів України</w:t>
            </w:r>
            <w:r>
              <w:rPr>
                <w:color w:val="000000"/>
                <w:sz w:val="24"/>
                <w:szCs w:val="24"/>
                <w:lang w:eastAsia="uk-UA"/>
              </w:rPr>
              <w:t>;</w:t>
            </w:r>
          </w:p>
          <w:p w:rsidR="008546D8" w:rsidRPr="006F1340" w:rsidRDefault="008546D8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6F1340">
              <w:rPr>
                <w:color w:val="000000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6F1340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6F1340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color w:val="000000"/>
                <w:sz w:val="24"/>
                <w:szCs w:val="24"/>
                <w:lang w:eastAsia="uk-UA"/>
              </w:rPr>
              <w:t>»</w:t>
            </w:r>
            <w:r w:rsidRPr="006F1340">
              <w:rPr>
                <w:color w:val="000000"/>
                <w:sz w:val="24"/>
                <w:szCs w:val="24"/>
                <w:lang w:eastAsia="uk-UA"/>
              </w:rPr>
              <w:t>;</w:t>
            </w:r>
          </w:p>
          <w:p w:rsidR="008546D8" w:rsidRPr="00CE35B8" w:rsidRDefault="008546D8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6F1340">
              <w:rPr>
                <w:color w:val="000000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6F1340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6F1340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color w:val="000000"/>
                <w:sz w:val="24"/>
                <w:szCs w:val="24"/>
                <w:lang w:eastAsia="uk-UA"/>
              </w:rPr>
              <w:t>»</w:t>
            </w:r>
          </w:p>
        </w:tc>
      </w:tr>
      <w:tr w:rsidR="008546D8" w:rsidRPr="00CE35B8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</w:t>
            </w:r>
            <w:r w:rsidRPr="00CE35B8">
              <w:rPr>
                <w:sz w:val="24"/>
                <w:szCs w:val="24"/>
              </w:rPr>
              <w:t>несення відповідного запису до Єдиного державного реєстру юридичних осіб, фізичних осіб</w:t>
            </w:r>
            <w:r>
              <w:rPr>
                <w:sz w:val="24"/>
                <w:szCs w:val="24"/>
              </w:rPr>
              <w:t>-</w:t>
            </w:r>
            <w:r w:rsidRPr="00CE35B8">
              <w:rPr>
                <w:sz w:val="24"/>
                <w:szCs w:val="24"/>
              </w:rPr>
              <w:t>підприємців та громадських формувань;</w:t>
            </w:r>
          </w:p>
          <w:p w:rsidR="008546D8" w:rsidRPr="00CE35B8" w:rsidRDefault="008546D8" w:rsidP="00DA4EE6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CE35B8">
              <w:rPr>
                <w:sz w:val="24"/>
                <w:szCs w:val="24"/>
              </w:rPr>
              <w:t>виписка з Єдиного державного реєстру юридичних осіб, фізичних осіб</w:t>
            </w:r>
            <w:r>
              <w:rPr>
                <w:sz w:val="24"/>
                <w:szCs w:val="24"/>
              </w:rPr>
              <w:t>-</w:t>
            </w:r>
            <w:r w:rsidRPr="00CE35B8">
              <w:rPr>
                <w:sz w:val="24"/>
                <w:szCs w:val="24"/>
              </w:rPr>
              <w:t>підприємців та громадських формувань;</w:t>
            </w:r>
          </w:p>
          <w:p w:rsidR="008546D8" w:rsidRPr="00CE35B8" w:rsidRDefault="008546D8" w:rsidP="00DA4EE6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CE35B8">
              <w:rPr>
                <w:sz w:val="24"/>
                <w:szCs w:val="24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8546D8" w:rsidRPr="00CE35B8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left"/>
              <w:rPr>
                <w:sz w:val="24"/>
                <w:szCs w:val="24"/>
              </w:rPr>
            </w:pPr>
            <w:r w:rsidRPr="00CE35B8">
              <w:rPr>
                <w:sz w:val="24"/>
                <w:szCs w:val="24"/>
              </w:rPr>
              <w:t>Результати надання адміністративної послуги</w:t>
            </w:r>
            <w:r>
              <w:rPr>
                <w:sz w:val="24"/>
                <w:szCs w:val="24"/>
              </w:rPr>
              <w:t xml:space="preserve"> </w:t>
            </w:r>
            <w:r w:rsidRPr="00CE35B8">
              <w:rPr>
                <w:sz w:val="24"/>
                <w:szCs w:val="24"/>
              </w:rPr>
              <w:t xml:space="preserve">у сфері державної реєстрації (у тому числі виписка з </w:t>
            </w:r>
            <w:r w:rsidRPr="00CE35B8">
              <w:rPr>
                <w:sz w:val="24"/>
                <w:szCs w:val="24"/>
                <w:lang w:eastAsia="uk-UA"/>
              </w:rPr>
              <w:t xml:space="preserve">Єдиного </w:t>
            </w:r>
            <w:r w:rsidRPr="00CE35B8">
              <w:rPr>
                <w:sz w:val="24"/>
                <w:szCs w:val="24"/>
                <w:lang w:eastAsia="uk-UA"/>
              </w:rPr>
              <w:lastRenderedPageBreak/>
              <w:t>державного реєстру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CE35B8">
              <w:rPr>
                <w:sz w:val="24"/>
                <w:szCs w:val="24"/>
                <w:lang w:eastAsia="uk-UA"/>
              </w:rPr>
              <w:t xml:space="preserve">підприємців та громадських формувань) </w:t>
            </w:r>
            <w:r w:rsidRPr="00CE35B8">
              <w:rPr>
                <w:sz w:val="24"/>
                <w:szCs w:val="24"/>
              </w:rPr>
              <w:t xml:space="preserve">в </w:t>
            </w:r>
            <w:r w:rsidRPr="00CE35B8">
              <w:rPr>
                <w:sz w:val="24"/>
                <w:szCs w:val="24"/>
                <w:lang w:eastAsia="uk-UA"/>
              </w:rPr>
              <w:t>електронній формі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CE35B8">
              <w:rPr>
                <w:sz w:val="24"/>
                <w:szCs w:val="24"/>
              </w:rPr>
              <w:t>оприлюднюються на порталі електронних сервісів та доступні для їх пошуку за кодом доступу.</w:t>
            </w:r>
          </w:p>
          <w:p w:rsidR="008546D8" w:rsidRDefault="008546D8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CE35B8">
              <w:rPr>
                <w:sz w:val="24"/>
                <w:szCs w:val="24"/>
              </w:rPr>
              <w:t>За бажанням заявника з Єдиного державного реєстру юридичних осіб, фізичних осіб</w:t>
            </w:r>
            <w:r>
              <w:rPr>
                <w:sz w:val="24"/>
                <w:szCs w:val="24"/>
              </w:rPr>
              <w:t>-</w:t>
            </w:r>
            <w:r w:rsidRPr="00CE35B8">
              <w:rPr>
                <w:sz w:val="24"/>
                <w:szCs w:val="24"/>
              </w:rPr>
              <w:t xml:space="preserve">підприємців та громадських формувань надається виписка у паперовій формі з </w:t>
            </w:r>
            <w:proofErr w:type="spellStart"/>
            <w:r w:rsidRPr="00CE35B8">
              <w:rPr>
                <w:sz w:val="24"/>
                <w:szCs w:val="24"/>
              </w:rPr>
              <w:t>проставленням</w:t>
            </w:r>
            <w:proofErr w:type="spellEnd"/>
            <w:r w:rsidRPr="00CE35B8">
              <w:rPr>
                <w:sz w:val="24"/>
                <w:szCs w:val="24"/>
              </w:rPr>
              <w:t xml:space="preserve"> підпису та печатки державного реєстратора та печатки, визначеної Законом України «Про нотаріат» </w:t>
            </w:r>
          </w:p>
          <w:p w:rsidR="008546D8" w:rsidRPr="00CE35B8" w:rsidRDefault="008546D8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CE35B8">
              <w:rPr>
                <w:sz w:val="24"/>
                <w:szCs w:val="24"/>
              </w:rPr>
              <w:t>(у випадку, якщо державним реєстратором є нотаріус) – у разі подання заяви про державну реєстрацію у паперовій формі.</w:t>
            </w:r>
          </w:p>
          <w:p w:rsidR="008546D8" w:rsidRPr="00CE35B8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</w:tbl>
    <w:p w:rsidR="008546D8" w:rsidRPr="00CE35B8" w:rsidRDefault="008546D8" w:rsidP="008546D8">
      <w:pPr>
        <w:jc w:val="right"/>
        <w:rPr>
          <w:sz w:val="24"/>
          <w:szCs w:val="24"/>
        </w:rPr>
      </w:pPr>
    </w:p>
    <w:p w:rsidR="008546D8" w:rsidRPr="00CE35B8" w:rsidRDefault="008546D8" w:rsidP="008546D8">
      <w:pPr>
        <w:jc w:val="right"/>
        <w:rPr>
          <w:sz w:val="24"/>
          <w:szCs w:val="24"/>
        </w:rPr>
      </w:pPr>
    </w:p>
    <w:tbl>
      <w:tblPr>
        <w:tblW w:w="10490" w:type="dxa"/>
        <w:tblInd w:w="-176" w:type="dxa"/>
        <w:tblLook w:val="00A0"/>
      </w:tblPr>
      <w:tblGrid>
        <w:gridCol w:w="5104"/>
        <w:gridCol w:w="2977"/>
        <w:gridCol w:w="2409"/>
      </w:tblGrid>
      <w:tr w:rsidR="008546D8" w:rsidRPr="00CE35B8" w:rsidTr="00DA4EE6">
        <w:trPr>
          <w:trHeight w:val="244"/>
        </w:trPr>
        <w:tc>
          <w:tcPr>
            <w:tcW w:w="5104" w:type="dxa"/>
          </w:tcPr>
          <w:p w:rsidR="008546D8" w:rsidRPr="00D846CA" w:rsidRDefault="008546D8" w:rsidP="00DA4EE6">
            <w:pPr>
              <w:jc w:val="left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8546D8" w:rsidRPr="00D846CA" w:rsidRDefault="008546D8" w:rsidP="00DA4EE6">
            <w:pPr>
              <w:jc w:val="left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8546D8" w:rsidRPr="00D846CA" w:rsidRDefault="008546D8" w:rsidP="00DA4EE6">
            <w:pPr>
              <w:jc w:val="left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8546D8" w:rsidRDefault="008546D8" w:rsidP="008546D8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8546D8" w:rsidRDefault="008546D8" w:rsidP="008546D8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8546D8" w:rsidRDefault="008546D8" w:rsidP="008546D8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8546D8" w:rsidRPr="00EC64D9" w:rsidRDefault="008546D8" w:rsidP="008546D8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Заступник міського голови </w:t>
      </w:r>
    </w:p>
    <w:p w:rsidR="008546D8" w:rsidRDefault="008546D8" w:rsidP="008546D8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з питань діяльності виконавчих</w:t>
      </w:r>
    </w:p>
    <w:p w:rsidR="008546D8" w:rsidRDefault="008546D8" w:rsidP="008546D8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органів міської ради, керуючий </w:t>
      </w:r>
    </w:p>
    <w:p w:rsidR="008546D8" w:rsidRDefault="008546D8" w:rsidP="008546D8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справами виконавчого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</w:p>
    <w:p w:rsidR="007F7810" w:rsidRDefault="008546D8" w:rsidP="008546D8">
      <w:pPr>
        <w:rPr>
          <w:b/>
          <w:bCs/>
          <w:color w:val="000000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комітету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міської ради                                                      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   </w:t>
      </w:r>
      <w:r w:rsidRPr="00EC64D9">
        <w:rPr>
          <w:b/>
          <w:bCs/>
          <w:color w:val="000000"/>
          <w:sz w:val="26"/>
          <w:szCs w:val="26"/>
          <w:lang w:eastAsia="ru-RU"/>
        </w:rPr>
        <w:t>Світлана</w:t>
      </w:r>
      <w:r w:rsidRPr="00691AB7">
        <w:rPr>
          <w:b/>
          <w:bCs/>
          <w:color w:val="000000"/>
          <w:sz w:val="26"/>
          <w:szCs w:val="26"/>
          <w:lang w:eastAsia="ru-RU"/>
        </w:rPr>
        <w:t xml:space="preserve"> КОЛІСНІЧЕНКО</w:t>
      </w:r>
    </w:p>
    <w:p w:rsidR="008546D8" w:rsidRDefault="008546D8" w:rsidP="008546D8">
      <w:pPr>
        <w:sectPr w:rsidR="008546D8" w:rsidSect="008546D8">
          <w:headerReference w:type="default" r:id="rId6"/>
          <w:pgSz w:w="11906" w:h="16838"/>
          <w:pgMar w:top="1134" w:right="566" w:bottom="1134" w:left="1701" w:header="708" w:footer="708" w:gutter="0"/>
          <w:cols w:space="708"/>
          <w:titlePg/>
          <w:docGrid w:linePitch="381"/>
        </w:sectPr>
      </w:pPr>
    </w:p>
    <w:p w:rsidR="008546D8" w:rsidRDefault="008546D8" w:rsidP="008546D8">
      <w:pPr>
        <w:tabs>
          <w:tab w:val="left" w:pos="7920"/>
        </w:tabs>
        <w:rPr>
          <w:sz w:val="26"/>
          <w:szCs w:val="26"/>
        </w:rPr>
      </w:pPr>
    </w:p>
    <w:p w:rsidR="008546D8" w:rsidRDefault="008546D8" w:rsidP="008546D8">
      <w:pPr>
        <w:tabs>
          <w:tab w:val="left" w:pos="7920"/>
        </w:tabs>
        <w:rPr>
          <w:sz w:val="26"/>
          <w:szCs w:val="26"/>
        </w:rPr>
      </w:pPr>
    </w:p>
    <w:p w:rsidR="008546D8" w:rsidRDefault="008546D8" w:rsidP="008546D8">
      <w:pPr>
        <w:tabs>
          <w:tab w:val="left" w:pos="7920"/>
        </w:tabs>
        <w:rPr>
          <w:sz w:val="26"/>
          <w:szCs w:val="26"/>
        </w:rPr>
      </w:pPr>
    </w:p>
    <w:p w:rsidR="008546D8" w:rsidRDefault="008546D8" w:rsidP="008546D8">
      <w:pPr>
        <w:tabs>
          <w:tab w:val="left" w:pos="7920"/>
        </w:tabs>
        <w:rPr>
          <w:sz w:val="26"/>
          <w:szCs w:val="26"/>
        </w:rPr>
      </w:pPr>
    </w:p>
    <w:p w:rsidR="008546D8" w:rsidRDefault="008546D8" w:rsidP="008546D8">
      <w:pPr>
        <w:tabs>
          <w:tab w:val="left" w:pos="7920"/>
        </w:tabs>
        <w:rPr>
          <w:sz w:val="26"/>
          <w:szCs w:val="26"/>
        </w:rPr>
      </w:pPr>
    </w:p>
    <w:p w:rsidR="008546D8" w:rsidRDefault="008546D8" w:rsidP="008546D8">
      <w:pPr>
        <w:tabs>
          <w:tab w:val="left" w:pos="7920"/>
        </w:tabs>
        <w:rPr>
          <w:sz w:val="26"/>
          <w:szCs w:val="26"/>
        </w:rPr>
      </w:pPr>
    </w:p>
    <w:p w:rsidR="008546D8" w:rsidRDefault="008546D8" w:rsidP="008546D8">
      <w:pPr>
        <w:tabs>
          <w:tab w:val="left" w:pos="7920"/>
        </w:tabs>
        <w:rPr>
          <w:sz w:val="26"/>
          <w:szCs w:val="26"/>
        </w:rPr>
      </w:pPr>
    </w:p>
    <w:p w:rsidR="008546D8" w:rsidRDefault="008546D8" w:rsidP="008546D8">
      <w:pPr>
        <w:tabs>
          <w:tab w:val="left" w:pos="7920"/>
        </w:tabs>
        <w:rPr>
          <w:sz w:val="26"/>
          <w:szCs w:val="26"/>
        </w:rPr>
      </w:pPr>
    </w:p>
    <w:p w:rsidR="008546D8" w:rsidRDefault="008546D8" w:rsidP="008546D8">
      <w:pPr>
        <w:tabs>
          <w:tab w:val="left" w:pos="7920"/>
        </w:tabs>
        <w:rPr>
          <w:sz w:val="26"/>
          <w:szCs w:val="26"/>
        </w:rPr>
      </w:pPr>
    </w:p>
    <w:p w:rsidR="008546D8" w:rsidRDefault="008546D8" w:rsidP="008546D8">
      <w:pPr>
        <w:tabs>
          <w:tab w:val="left" w:pos="7920"/>
        </w:tabs>
        <w:rPr>
          <w:sz w:val="26"/>
          <w:szCs w:val="26"/>
        </w:rPr>
      </w:pPr>
    </w:p>
    <w:p w:rsidR="008546D8" w:rsidRDefault="008546D8" w:rsidP="008546D8">
      <w:pPr>
        <w:tabs>
          <w:tab w:val="left" w:pos="7920"/>
        </w:tabs>
        <w:rPr>
          <w:sz w:val="26"/>
          <w:szCs w:val="26"/>
        </w:rPr>
      </w:pPr>
    </w:p>
    <w:p w:rsidR="008546D8" w:rsidRDefault="008546D8" w:rsidP="008546D8">
      <w:pPr>
        <w:tabs>
          <w:tab w:val="left" w:pos="7920"/>
        </w:tabs>
        <w:rPr>
          <w:sz w:val="26"/>
          <w:szCs w:val="26"/>
        </w:rPr>
      </w:pPr>
    </w:p>
    <w:p w:rsidR="008546D8" w:rsidRDefault="008546D8" w:rsidP="008546D8">
      <w:pPr>
        <w:tabs>
          <w:tab w:val="left" w:pos="7920"/>
        </w:tabs>
        <w:rPr>
          <w:sz w:val="26"/>
          <w:szCs w:val="26"/>
        </w:rPr>
      </w:pPr>
    </w:p>
    <w:p w:rsidR="008546D8" w:rsidRDefault="008546D8" w:rsidP="008546D8">
      <w:pPr>
        <w:tabs>
          <w:tab w:val="left" w:pos="7920"/>
        </w:tabs>
        <w:rPr>
          <w:sz w:val="26"/>
          <w:szCs w:val="26"/>
        </w:rPr>
      </w:pPr>
    </w:p>
    <w:p w:rsidR="008546D8" w:rsidRDefault="008546D8" w:rsidP="008546D8">
      <w:pPr>
        <w:tabs>
          <w:tab w:val="left" w:pos="7920"/>
        </w:tabs>
        <w:rPr>
          <w:sz w:val="26"/>
          <w:szCs w:val="26"/>
        </w:rPr>
      </w:pPr>
    </w:p>
    <w:p w:rsidR="008546D8" w:rsidRDefault="008546D8" w:rsidP="008546D8">
      <w:pPr>
        <w:tabs>
          <w:tab w:val="left" w:pos="7920"/>
        </w:tabs>
        <w:rPr>
          <w:sz w:val="26"/>
          <w:szCs w:val="26"/>
        </w:rPr>
      </w:pPr>
    </w:p>
    <w:p w:rsidR="008546D8" w:rsidRDefault="008546D8" w:rsidP="008546D8">
      <w:pPr>
        <w:tabs>
          <w:tab w:val="left" w:pos="7920"/>
        </w:tabs>
        <w:rPr>
          <w:sz w:val="26"/>
          <w:szCs w:val="26"/>
        </w:rPr>
      </w:pPr>
    </w:p>
    <w:p w:rsidR="008546D8" w:rsidRDefault="008546D8" w:rsidP="008546D8">
      <w:pPr>
        <w:tabs>
          <w:tab w:val="left" w:pos="7920"/>
        </w:tabs>
        <w:rPr>
          <w:sz w:val="26"/>
          <w:szCs w:val="26"/>
        </w:rPr>
      </w:pPr>
    </w:p>
    <w:p w:rsidR="008546D8" w:rsidRDefault="008546D8" w:rsidP="008546D8">
      <w:pPr>
        <w:tabs>
          <w:tab w:val="left" w:pos="7920"/>
        </w:tabs>
        <w:rPr>
          <w:sz w:val="26"/>
          <w:szCs w:val="26"/>
        </w:rPr>
      </w:pPr>
    </w:p>
    <w:p w:rsidR="008546D8" w:rsidRDefault="008546D8" w:rsidP="008546D8">
      <w:pPr>
        <w:tabs>
          <w:tab w:val="left" w:pos="7920"/>
        </w:tabs>
        <w:rPr>
          <w:sz w:val="26"/>
          <w:szCs w:val="26"/>
        </w:rPr>
      </w:pPr>
    </w:p>
    <w:p w:rsidR="008546D8" w:rsidRDefault="008546D8" w:rsidP="008546D8">
      <w:pPr>
        <w:tabs>
          <w:tab w:val="left" w:pos="7920"/>
        </w:tabs>
        <w:rPr>
          <w:sz w:val="26"/>
          <w:szCs w:val="26"/>
        </w:rPr>
      </w:pPr>
    </w:p>
    <w:p w:rsidR="008546D8" w:rsidRDefault="008546D8" w:rsidP="008546D8">
      <w:pPr>
        <w:tabs>
          <w:tab w:val="left" w:pos="7920"/>
        </w:tabs>
        <w:rPr>
          <w:sz w:val="26"/>
          <w:szCs w:val="26"/>
        </w:rPr>
      </w:pPr>
    </w:p>
    <w:p w:rsidR="008546D8" w:rsidRDefault="008546D8" w:rsidP="008546D8">
      <w:pPr>
        <w:tabs>
          <w:tab w:val="left" w:pos="7920"/>
        </w:tabs>
        <w:rPr>
          <w:sz w:val="26"/>
          <w:szCs w:val="26"/>
        </w:rPr>
      </w:pPr>
    </w:p>
    <w:p w:rsidR="008546D8" w:rsidRDefault="008546D8" w:rsidP="008546D8">
      <w:pPr>
        <w:tabs>
          <w:tab w:val="left" w:pos="7920"/>
        </w:tabs>
        <w:rPr>
          <w:sz w:val="26"/>
          <w:szCs w:val="26"/>
        </w:rPr>
      </w:pPr>
    </w:p>
    <w:p w:rsidR="008546D8" w:rsidRDefault="008546D8" w:rsidP="008546D8">
      <w:pPr>
        <w:tabs>
          <w:tab w:val="left" w:pos="7920"/>
        </w:tabs>
        <w:rPr>
          <w:sz w:val="26"/>
          <w:szCs w:val="26"/>
        </w:rPr>
      </w:pPr>
    </w:p>
    <w:p w:rsidR="008546D8" w:rsidRDefault="008546D8" w:rsidP="008546D8">
      <w:pPr>
        <w:tabs>
          <w:tab w:val="left" w:pos="7920"/>
        </w:tabs>
        <w:rPr>
          <w:sz w:val="26"/>
          <w:szCs w:val="26"/>
        </w:rPr>
      </w:pPr>
    </w:p>
    <w:p w:rsidR="008546D8" w:rsidRDefault="008546D8" w:rsidP="008546D8">
      <w:pPr>
        <w:tabs>
          <w:tab w:val="left" w:pos="7920"/>
        </w:tabs>
        <w:rPr>
          <w:sz w:val="26"/>
          <w:szCs w:val="26"/>
        </w:rPr>
      </w:pPr>
    </w:p>
    <w:p w:rsidR="008546D8" w:rsidRDefault="008546D8" w:rsidP="008546D8">
      <w:pPr>
        <w:tabs>
          <w:tab w:val="left" w:pos="7920"/>
        </w:tabs>
        <w:rPr>
          <w:sz w:val="26"/>
          <w:szCs w:val="26"/>
        </w:rPr>
      </w:pPr>
    </w:p>
    <w:p w:rsidR="008546D8" w:rsidRDefault="008546D8" w:rsidP="008546D8">
      <w:pPr>
        <w:tabs>
          <w:tab w:val="left" w:pos="7920"/>
        </w:tabs>
        <w:rPr>
          <w:sz w:val="26"/>
          <w:szCs w:val="26"/>
        </w:rPr>
      </w:pPr>
    </w:p>
    <w:p w:rsidR="008546D8" w:rsidRDefault="008546D8" w:rsidP="008546D8">
      <w:pPr>
        <w:tabs>
          <w:tab w:val="left" w:pos="7920"/>
        </w:tabs>
        <w:rPr>
          <w:sz w:val="26"/>
          <w:szCs w:val="26"/>
        </w:rPr>
      </w:pPr>
    </w:p>
    <w:p w:rsidR="008546D8" w:rsidRDefault="008546D8" w:rsidP="008546D8">
      <w:pPr>
        <w:tabs>
          <w:tab w:val="left" w:pos="7920"/>
        </w:tabs>
        <w:rPr>
          <w:sz w:val="26"/>
          <w:szCs w:val="26"/>
        </w:rPr>
      </w:pPr>
    </w:p>
    <w:p w:rsidR="008546D8" w:rsidRDefault="008546D8" w:rsidP="008546D8">
      <w:pPr>
        <w:tabs>
          <w:tab w:val="left" w:pos="7920"/>
        </w:tabs>
        <w:rPr>
          <w:sz w:val="26"/>
          <w:szCs w:val="26"/>
        </w:rPr>
      </w:pPr>
    </w:p>
    <w:p w:rsidR="008546D8" w:rsidRDefault="008546D8" w:rsidP="008546D8">
      <w:pPr>
        <w:tabs>
          <w:tab w:val="left" w:pos="7920"/>
        </w:tabs>
        <w:rPr>
          <w:sz w:val="26"/>
          <w:szCs w:val="26"/>
        </w:rPr>
      </w:pPr>
    </w:p>
    <w:p w:rsidR="008546D8" w:rsidRDefault="008546D8" w:rsidP="008546D8">
      <w:pPr>
        <w:tabs>
          <w:tab w:val="left" w:pos="7920"/>
        </w:tabs>
        <w:rPr>
          <w:sz w:val="26"/>
          <w:szCs w:val="26"/>
        </w:rPr>
      </w:pPr>
    </w:p>
    <w:p w:rsidR="008546D8" w:rsidRDefault="008546D8" w:rsidP="008546D8">
      <w:pPr>
        <w:tabs>
          <w:tab w:val="left" w:pos="7920"/>
        </w:tabs>
        <w:rPr>
          <w:sz w:val="26"/>
          <w:szCs w:val="26"/>
        </w:rPr>
      </w:pPr>
    </w:p>
    <w:p w:rsidR="008546D8" w:rsidRDefault="008546D8" w:rsidP="008546D8">
      <w:pPr>
        <w:tabs>
          <w:tab w:val="left" w:pos="7920"/>
        </w:tabs>
        <w:rPr>
          <w:sz w:val="26"/>
          <w:szCs w:val="26"/>
        </w:rPr>
      </w:pPr>
    </w:p>
    <w:p w:rsidR="008546D8" w:rsidRDefault="008546D8" w:rsidP="008546D8">
      <w:pPr>
        <w:tabs>
          <w:tab w:val="left" w:pos="7920"/>
        </w:tabs>
        <w:rPr>
          <w:sz w:val="26"/>
          <w:szCs w:val="26"/>
        </w:rPr>
      </w:pPr>
    </w:p>
    <w:p w:rsidR="008546D8" w:rsidRDefault="008546D8" w:rsidP="008546D8">
      <w:pPr>
        <w:tabs>
          <w:tab w:val="left" w:pos="7920"/>
        </w:tabs>
        <w:rPr>
          <w:sz w:val="26"/>
          <w:szCs w:val="26"/>
        </w:rPr>
      </w:pPr>
    </w:p>
    <w:p w:rsidR="008546D8" w:rsidRDefault="008546D8" w:rsidP="008546D8">
      <w:pPr>
        <w:tabs>
          <w:tab w:val="left" w:pos="7920"/>
        </w:tabs>
        <w:rPr>
          <w:sz w:val="26"/>
          <w:szCs w:val="26"/>
        </w:rPr>
      </w:pPr>
    </w:p>
    <w:p w:rsidR="008546D8" w:rsidRDefault="008546D8" w:rsidP="008546D8">
      <w:pPr>
        <w:tabs>
          <w:tab w:val="left" w:pos="7920"/>
        </w:tabs>
        <w:rPr>
          <w:sz w:val="26"/>
          <w:szCs w:val="26"/>
        </w:rPr>
      </w:pPr>
    </w:p>
    <w:p w:rsidR="008546D8" w:rsidRDefault="008546D8" w:rsidP="008546D8">
      <w:pPr>
        <w:tabs>
          <w:tab w:val="left" w:pos="7920"/>
        </w:tabs>
        <w:rPr>
          <w:sz w:val="26"/>
          <w:szCs w:val="26"/>
        </w:rPr>
      </w:pPr>
    </w:p>
    <w:p w:rsidR="008546D8" w:rsidRDefault="008546D8" w:rsidP="008546D8">
      <w:pPr>
        <w:tabs>
          <w:tab w:val="left" w:pos="7920"/>
        </w:tabs>
        <w:rPr>
          <w:sz w:val="26"/>
          <w:szCs w:val="26"/>
        </w:rPr>
      </w:pPr>
    </w:p>
    <w:p w:rsidR="008546D8" w:rsidRPr="00042598" w:rsidRDefault="008546D8" w:rsidP="008546D8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Начальник відділу </w:t>
      </w:r>
    </w:p>
    <w:p w:rsidR="008546D8" w:rsidRPr="00042598" w:rsidRDefault="008546D8" w:rsidP="008546D8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державної реєстрації </w:t>
      </w:r>
    </w:p>
    <w:p w:rsidR="008546D8" w:rsidRPr="00042598" w:rsidRDefault="008546D8" w:rsidP="008546D8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>юридичних осіб та фізичних</w:t>
      </w:r>
    </w:p>
    <w:p w:rsidR="008546D8" w:rsidRPr="00042598" w:rsidRDefault="008546D8" w:rsidP="008546D8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осіб-підприємців міської ради – </w:t>
      </w:r>
    </w:p>
    <w:p w:rsidR="008546D8" w:rsidRPr="00042598" w:rsidRDefault="008546D8" w:rsidP="008546D8">
      <w:r w:rsidRPr="00042598">
        <w:rPr>
          <w:sz w:val="26"/>
          <w:szCs w:val="26"/>
        </w:rPr>
        <w:t xml:space="preserve">державний реєстратор                                                                       </w:t>
      </w:r>
      <w:r>
        <w:rPr>
          <w:sz w:val="26"/>
          <w:szCs w:val="26"/>
        </w:rPr>
        <w:t xml:space="preserve">     </w:t>
      </w:r>
      <w:r w:rsidRPr="00042598">
        <w:rPr>
          <w:sz w:val="26"/>
          <w:szCs w:val="26"/>
        </w:rPr>
        <w:t>Лілія ПЕТРУСЬ</w:t>
      </w:r>
    </w:p>
    <w:p w:rsidR="008546D8" w:rsidRDefault="008546D8" w:rsidP="008546D8"/>
    <w:sectPr w:rsidR="008546D8" w:rsidSect="008546D8">
      <w:pgSz w:w="11906" w:h="16838"/>
      <w:pgMar w:top="1134" w:right="566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16FE" w:rsidRDefault="00E116FE" w:rsidP="008546D8">
      <w:r>
        <w:separator/>
      </w:r>
    </w:p>
  </w:endnote>
  <w:endnote w:type="continuationSeparator" w:id="0">
    <w:p w:rsidR="00E116FE" w:rsidRDefault="00E116FE" w:rsidP="008546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16FE" w:rsidRDefault="00E116FE" w:rsidP="008546D8">
      <w:r>
        <w:separator/>
      </w:r>
    </w:p>
  </w:footnote>
  <w:footnote w:type="continuationSeparator" w:id="0">
    <w:p w:rsidR="00E116FE" w:rsidRDefault="00E116FE" w:rsidP="008546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6D8" w:rsidRDefault="008546D8">
    <w:pPr>
      <w:pStyle w:val="a4"/>
      <w:jc w:val="center"/>
    </w:pPr>
    <w:sdt>
      <w:sdtPr>
        <w:id w:val="2462883"/>
        <w:docPartObj>
          <w:docPartGallery w:val="Page Numbers (Top of Page)"/>
          <w:docPartUnique/>
        </w:docPartObj>
      </w:sdtPr>
      <w:sdtContent>
        <w:r>
          <w:t xml:space="preserve">                                                                     </w:t>
        </w:r>
        <w:fldSimple w:instr=" PAGE   \* MERGEFORMAT ">
          <w:r>
            <w:rPr>
              <w:noProof/>
            </w:rPr>
            <w:t>2</w:t>
          </w:r>
        </w:fldSimple>
      </w:sdtContent>
    </w:sdt>
    <w:r>
      <w:t xml:space="preserve">                       Продовження додатка 35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46D8"/>
    <w:rsid w:val="004F2B2E"/>
    <w:rsid w:val="005E243E"/>
    <w:rsid w:val="008546D8"/>
    <w:rsid w:val="00BB358A"/>
    <w:rsid w:val="00E11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6D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46D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546D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546D8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6">
    <w:name w:val="footer"/>
    <w:basedOn w:val="a"/>
    <w:link w:val="a7"/>
    <w:uiPriority w:val="99"/>
    <w:semiHidden/>
    <w:unhideWhenUsed/>
    <w:rsid w:val="008546D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546D8"/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1280</Words>
  <Characters>7298</Characters>
  <Application>Microsoft Office Word</Application>
  <DocSecurity>0</DocSecurity>
  <Lines>60</Lines>
  <Paragraphs>17</Paragraphs>
  <ScaleCrop>false</ScaleCrop>
  <Company>RePack by SPecialiST</Company>
  <LinksUpToDate>false</LinksUpToDate>
  <CharactersWithSpaces>8561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oksi</dc:creator>
  <cp:lastModifiedBy>oksi</cp:lastModifiedBy>
  <cp:revision>1</cp:revision>
  <cp:lastPrinted>2021-04-26T06:15:00Z</cp:lastPrinted>
  <dcterms:created xsi:type="dcterms:W3CDTF">2021-04-26T06:13:00Z</dcterms:created>
  <dcterms:modified xsi:type="dcterms:W3CDTF">2021-04-26T06:15:00Z</dcterms:modified>
</cp:coreProperties>
</file>